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4.9.0.0 -->
  <w:body>
    <w:p>
      <w:pPr>
        <w:pStyle w:val="Heading1"/>
        <w:spacing w:line="360" w:lineRule="auto"/>
        <w:ind w:left="1029" w:right="1153"/>
        <w:jc w:val="center"/>
        <w:rPr>
          <w:rFonts w:ascii="方正公文小标宋" w:eastAsia="方正公文小标宋" w:hAnsi="方正公文小标宋" w:cs="方正公文小标宋" w:hint="eastAsia"/>
          <w:sz w:val="32"/>
          <w:szCs w:val="32"/>
        </w:rPr>
      </w:pPr>
      <w:r>
        <w:rPr>
          <w:rFonts w:ascii="方正公文小标宋" w:eastAsia="方正公文小标宋" w:hAnsi="方正公文小标宋" w:cs="方正公文小标宋" w:hint="eastAsia"/>
          <w:sz w:val="32"/>
          <w:szCs w:val="32"/>
        </w:rPr>
        <w:t>附件5：深圳市教育学会“十四五”教育科研</w:t>
      </w:r>
    </w:p>
    <w:p>
      <w:pPr>
        <w:pStyle w:val="Heading1"/>
        <w:spacing w:line="360" w:lineRule="auto"/>
        <w:ind w:left="1029" w:right="1153"/>
        <w:jc w:val="center"/>
        <w:rPr>
          <w:rFonts w:ascii="方正公文小标宋" w:eastAsia="方正公文小标宋" w:hAnsi="方正公文小标宋" w:cs="方正公文小标宋" w:hint="eastAsia"/>
          <w:sz w:val="32"/>
          <w:szCs w:val="32"/>
        </w:rPr>
      </w:pPr>
      <w:r>
        <w:rPr>
          <w:rFonts w:ascii="方正公文小标宋" w:eastAsia="方正公文小标宋" w:hAnsi="方正公文小标宋" w:cs="方正公文小标宋" w:hint="eastAsia"/>
          <w:sz w:val="32"/>
          <w:szCs w:val="32"/>
          <w:lang w:val="en-US" w:eastAsia="zh-CN"/>
        </w:rPr>
        <w:t xml:space="preserve">      </w:t>
      </w:r>
      <w:r>
        <w:rPr>
          <w:rFonts w:ascii="方正公文小标宋" w:eastAsia="方正公文小标宋" w:hAnsi="方正公文小标宋" w:cs="方正公文小标宋" w:hint="eastAsia"/>
          <w:sz w:val="32"/>
          <w:szCs w:val="32"/>
        </w:rPr>
        <w:t>规划课题中期自评网上申报操作指引</w:t>
      </w:r>
    </w:p>
    <w:p>
      <w:pPr>
        <w:pStyle w:val="Heading1"/>
        <w:spacing w:line="360" w:lineRule="auto"/>
        <w:ind w:left="1029" w:right="1153"/>
        <w:jc w:val="center"/>
        <w:rPr>
          <w:rFonts w:hint="eastAsia"/>
        </w:rPr>
      </w:pPr>
      <w:r>
        <w:rPr>
          <w:rFonts w:ascii="楷体" w:eastAsia="楷体" w:hint="eastAsia"/>
        </w:rPr>
        <w:t>（通过深圳市教育学会官网申请）</w:t>
      </w:r>
    </w:p>
    <w:p>
      <w:pPr>
        <w:spacing w:before="0"/>
        <w:ind w:left="103" w:right="0" w:firstLine="0"/>
        <w:jc w:val="left"/>
        <w:rPr>
          <w:rFonts w:ascii="仿宋"/>
          <w:sz w:val="20"/>
          <w:u w:val="none"/>
        </w:rPr>
      </w:pPr>
      <w:r>
        <w:rPr>
          <w:rFonts w:ascii="仿宋" w:eastAsia="仿宋" w:hint="eastAsia"/>
          <w:b/>
          <w:sz w:val="28"/>
        </w:rPr>
        <w:t>步骤一：</w:t>
      </w:r>
      <w:r>
        <w:rPr>
          <w:rFonts w:ascii="仿宋" w:eastAsia="仿宋" w:hint="eastAsia"/>
          <w:sz w:val="28"/>
        </w:rPr>
        <w:t>登录</w:t>
      </w:r>
      <w:r>
        <w:fldChar w:fldCharType="begin"/>
      </w:r>
      <w:r>
        <w:instrText xml:space="preserve"> HYPERLINK "http://www.szsjyxh.cn/" \h </w:instrText>
      </w:r>
      <w:r>
        <w:fldChar w:fldCharType="separate"/>
      </w:r>
      <w:r>
        <w:rPr>
          <w:rFonts w:ascii="仿宋" w:eastAsia="仿宋" w:hint="eastAsia"/>
          <w:sz w:val="28"/>
        </w:rPr>
        <w:t>www.szsjyxh.cn</w:t>
      </w:r>
      <w:r>
        <w:rPr>
          <w:rFonts w:ascii="仿宋" w:eastAsia="仿宋" w:hint="eastAsia"/>
          <w:sz w:val="28"/>
        </w:rPr>
        <w:fldChar w:fldCharType="end"/>
      </w:r>
      <w:bookmarkStart w:id="0" w:name="_GoBack"/>
      <w:bookmarkEnd w:id="0"/>
    </w:p>
    <w:p>
      <w:pPr>
        <w:spacing w:before="0"/>
        <w:ind w:left="103" w:right="0" w:firstLine="0"/>
        <w:jc w:val="left"/>
        <w:rPr>
          <w:rFonts w:ascii="仿宋" w:eastAsia="仿宋" w:hAnsi="仿宋" w:hint="eastAsia"/>
          <w:b/>
          <w:sz w:val="28"/>
        </w:rPr>
      </w:pPr>
    </w:p>
    <w:p>
      <w:pPr>
        <w:spacing w:before="0"/>
        <w:ind w:left="103" w:right="0" w:firstLine="0"/>
        <w:jc w:val="left"/>
        <w:rPr>
          <w:rFonts w:ascii="仿宋" w:eastAsia="仿宋" w:hAnsi="仿宋" w:hint="eastAsia"/>
          <w:b/>
          <w:sz w:val="28"/>
        </w:rPr>
      </w:pPr>
    </w:p>
    <w:p>
      <w:pPr>
        <w:spacing w:before="0"/>
        <w:ind w:left="103" w:right="0" w:firstLine="0"/>
        <w:jc w:val="left"/>
        <w:rPr>
          <w:rFonts w:ascii="仿宋" w:eastAsia="仿宋" w:hAnsi="仿宋" w:hint="eastAsia"/>
          <w:sz w:val="28"/>
          <w:lang w:eastAsia="zh-CN"/>
        </w:rPr>
      </w:pPr>
      <w:r>
        <w:rPr>
          <w:rFonts w:ascii="仿宋" w:eastAsia="仿宋" w:hAnsi="仿宋" w:hint="eastAsia"/>
          <w:b/>
          <w:sz w:val="28"/>
        </w:rPr>
        <w:t>步骤二：</w:t>
      </w:r>
      <w:r>
        <w:rPr>
          <w:rFonts w:ascii="仿宋" w:eastAsia="仿宋" w:hAnsi="仿宋" w:hint="eastAsia"/>
          <w:sz w:val="28"/>
        </w:rPr>
        <w:t>点击——</w:t>
      </w:r>
      <w:r>
        <w:rPr>
          <w:rFonts w:ascii="仿宋" w:eastAsia="仿宋" w:hAnsi="仿宋" w:hint="eastAsia"/>
          <w:sz w:val="28"/>
          <w:lang w:val="en-US" w:eastAsia="zh-CN"/>
        </w:rPr>
        <w:t>课题申报</w:t>
      </w:r>
      <w:r>
        <w:rPr>
          <w:rFonts w:ascii="仿宋" w:eastAsia="仿宋" w:hAnsi="仿宋" w:hint="eastAsia"/>
          <w:sz w:val="28"/>
          <w:lang w:eastAsia="zh-CN"/>
        </w:rPr>
        <w:drawing>
          <wp:inline distT="0" distB="0" distL="114300" distR="114300">
            <wp:extent cx="5731510" cy="2914015"/>
            <wp:effectExtent l="0" t="0" r="2540" b="635"/>
            <wp:docPr id="1" name="图片 1" descr="05d72273602e586e8adcb7117c99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5d72273602e586e8adcb7117c9989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rcRect l="-446" t="495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4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/>
        <w:ind w:left="103" w:right="0" w:firstLine="0"/>
        <w:jc w:val="left"/>
        <w:rPr>
          <w:rFonts w:ascii="仿宋" w:eastAsia="仿宋" w:hAnsi="仿宋" w:hint="eastAsia"/>
          <w:b/>
          <w:sz w:val="28"/>
        </w:rPr>
      </w:pPr>
    </w:p>
    <w:p>
      <w:pPr>
        <w:spacing w:before="0"/>
        <w:ind w:right="0"/>
        <w:jc w:val="left"/>
        <w:rPr>
          <w:rFonts w:ascii="仿宋" w:eastAsia="仿宋" w:hAnsi="仿宋" w:hint="eastAsia"/>
          <w:b/>
          <w:sz w:val="28"/>
        </w:rPr>
      </w:pPr>
    </w:p>
    <w:p>
      <w:pPr>
        <w:spacing w:before="0"/>
        <w:ind w:left="103" w:right="0" w:firstLine="0"/>
        <w:jc w:val="left"/>
        <w:rPr>
          <w:rFonts w:ascii="仿宋" w:eastAsia="仿宋" w:hAnsi="仿宋" w:hint="eastAsia"/>
          <w:b/>
          <w:sz w:val="28"/>
        </w:rPr>
      </w:pPr>
    </w:p>
    <w:p>
      <w:pPr>
        <w:spacing w:before="0"/>
        <w:ind w:right="0"/>
        <w:jc w:val="left"/>
        <w:rPr>
          <w:rFonts w:ascii="仿宋" w:eastAsia="仿宋" w:hAnsi="仿宋" w:hint="eastAsia"/>
          <w:b/>
          <w:bCs/>
          <w:sz w:val="28"/>
          <w:lang w:val="en-US" w:eastAsia="zh-CN"/>
        </w:rPr>
      </w:pPr>
      <w:r>
        <w:rPr>
          <w:rFonts w:ascii="仿宋" w:eastAsia="仿宋" w:hAnsi="仿宋" w:hint="eastAsia"/>
          <w:b/>
          <w:sz w:val="28"/>
        </w:rPr>
        <w:t>步骤</w:t>
      </w:r>
      <w:r>
        <w:rPr>
          <w:rFonts w:ascii="仿宋" w:eastAsia="仿宋" w:hAnsi="仿宋" w:hint="eastAsia"/>
          <w:b/>
          <w:sz w:val="28"/>
          <w:lang w:val="en-US" w:eastAsia="zh-CN"/>
        </w:rPr>
        <w:t>三</w:t>
      </w:r>
      <w:r>
        <w:rPr>
          <w:rFonts w:ascii="仿宋" w:eastAsia="仿宋" w:hAnsi="仿宋" w:hint="eastAsia"/>
          <w:b/>
          <w:sz w:val="28"/>
        </w:rPr>
        <w:t>：</w:t>
      </w:r>
      <w:r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  <w:t>填写账号密码登录网站，如果没有账号，则需点击</w:t>
      </w:r>
      <w:r>
        <w:rPr>
          <w:rFonts w:ascii="仿宋" w:eastAsia="仿宋" w:hAnsi="仿宋" w:hint="eastAsia"/>
          <w:sz w:val="28"/>
          <w:u w:val="none" w:color="auto"/>
        </w:rPr>
        <w:t>——</w:t>
      </w:r>
      <w:r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  <w:t>没有账号去注册</w:t>
      </w:r>
      <w:r>
        <w:rPr>
          <w:rFonts w:ascii="仿宋" w:eastAsia="仿宋" w:hAnsi="仿宋" w:hint="eastAsia"/>
          <w:b/>
          <w:bCs/>
          <w:sz w:val="28"/>
          <w:lang w:val="en-US" w:eastAsia="zh-CN"/>
        </w:rPr>
        <w:drawing>
          <wp:inline distT="0" distB="0" distL="114300" distR="114300">
            <wp:extent cx="5701030" cy="3274060"/>
            <wp:effectExtent l="0" t="0" r="13970" b="2540"/>
            <wp:docPr id="8" name="图片 8" descr="1688964164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6889641643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89" t="4120" r="421" b="3511"/>
                    <a:stretch>
                      <a:fillRect/>
                    </a:stretch>
                  </pic:blipFill>
                  <pic:spPr>
                    <a:xfrm>
                      <a:off x="0" y="0"/>
                      <a:ext cx="5701030" cy="327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/>
        <w:ind w:left="103" w:right="0" w:firstLine="0"/>
        <w:jc w:val="left"/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</w:pPr>
      <w:r>
        <w:rPr>
          <w:rFonts w:ascii="仿宋" w:eastAsia="仿宋" w:hAnsi="仿宋" w:hint="eastAsia"/>
          <w:b/>
          <w:sz w:val="28"/>
        </w:rPr>
        <w:t>步骤</w:t>
      </w:r>
      <w:r>
        <w:rPr>
          <w:rFonts w:ascii="仿宋" w:eastAsia="仿宋" w:hAnsi="仿宋" w:hint="eastAsia"/>
          <w:b/>
          <w:sz w:val="28"/>
          <w:lang w:val="en-US" w:eastAsia="zh-CN"/>
        </w:rPr>
        <w:t>四</w:t>
      </w:r>
      <w:r>
        <w:rPr>
          <w:rFonts w:ascii="仿宋" w:eastAsia="仿宋" w:hAnsi="仿宋" w:hint="eastAsia"/>
          <w:b/>
          <w:sz w:val="28"/>
        </w:rPr>
        <w:t>：</w:t>
      </w:r>
      <w:r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  <w:t>登录后，点击——进入信息平台</w:t>
      </w:r>
      <w:r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  <w:drawing>
          <wp:inline distT="0" distB="0" distL="114300" distR="114300">
            <wp:extent cx="5119370" cy="2792095"/>
            <wp:effectExtent l="0" t="0" r="5080" b="8255"/>
            <wp:docPr id="4" name="图片 4" descr="5bebd2edce79c8f2262bce9fa306e1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bebd2edce79c8f2262bce9fa306e1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62946" t="24353" r="375" b="24250"/>
                    <a:stretch>
                      <a:fillRect/>
                    </a:stretch>
                  </pic:blipFill>
                  <pic:spPr>
                    <a:xfrm>
                      <a:off x="0" y="0"/>
                      <a:ext cx="5119370" cy="279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/>
        <w:ind w:left="103" w:right="0" w:firstLine="0"/>
        <w:jc w:val="left"/>
        <w:rPr>
          <w:rFonts w:ascii="仿宋" w:eastAsia="仿宋" w:hAnsi="仿宋" w:hint="eastAsia"/>
          <w:b/>
          <w:sz w:val="28"/>
        </w:rPr>
      </w:pPr>
    </w:p>
    <w:p>
      <w:pPr>
        <w:spacing w:before="0"/>
        <w:ind w:left="103" w:right="0" w:firstLine="0"/>
        <w:jc w:val="left"/>
        <w:rPr>
          <w:rFonts w:ascii="仿宋" w:eastAsia="仿宋" w:hAnsi="仿宋" w:cs="楷体" w:hint="default"/>
          <w:sz w:val="28"/>
          <w:szCs w:val="22"/>
          <w:u w:val="none"/>
          <w:lang w:val="en-US" w:eastAsia="zh-CN" w:bidi="zh-CN"/>
        </w:rPr>
      </w:pPr>
      <w:r>
        <w:rPr>
          <w:rFonts w:ascii="仿宋" w:eastAsia="仿宋" w:hAnsi="仿宋" w:hint="eastAsia"/>
          <w:b/>
          <w:sz w:val="28"/>
        </w:rPr>
        <w:t>步骤</w:t>
      </w:r>
      <w:r>
        <w:rPr>
          <w:rFonts w:ascii="仿宋" w:eastAsia="仿宋" w:hAnsi="仿宋" w:hint="eastAsia"/>
          <w:b/>
          <w:sz w:val="28"/>
          <w:lang w:val="en-US" w:eastAsia="zh-CN"/>
        </w:rPr>
        <w:t>五</w:t>
      </w:r>
      <w:r>
        <w:rPr>
          <w:rFonts w:ascii="仿宋" w:eastAsia="仿宋" w:hAnsi="仿宋" w:hint="eastAsia"/>
          <w:b/>
          <w:sz w:val="28"/>
        </w:rPr>
        <w:t>：</w:t>
      </w:r>
      <w:r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  <w:t>进入信息平台后，点击——课题申请</w:t>
      </w:r>
    </w:p>
    <w:p>
      <w:pPr>
        <w:spacing w:before="0"/>
        <w:ind w:left="103" w:right="0" w:firstLine="0"/>
        <w:jc w:val="both"/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</w:pPr>
      <w:r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  <w:t xml:space="preserve">                      </w:t>
      </w:r>
      <w:r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  <w:drawing>
          <wp:inline distT="0" distB="0" distL="114300" distR="114300">
            <wp:extent cx="1895475" cy="4324350"/>
            <wp:effectExtent l="0" t="0" r="9525" b="0"/>
            <wp:docPr id="5" name="图片 5" descr="7a32fefddab0df0fa8f6cfacb9ebe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a32fefddab0df0fa8f6cfacb9ebe9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432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/>
        <w:ind w:left="103" w:right="0" w:firstLine="0"/>
        <w:jc w:val="center"/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</w:pPr>
    </w:p>
    <w:p>
      <w:pPr>
        <w:spacing w:before="0"/>
        <w:ind w:left="103" w:right="0" w:firstLine="0"/>
        <w:jc w:val="center"/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</w:pPr>
    </w:p>
    <w:p>
      <w:pPr>
        <w:spacing w:before="0"/>
        <w:ind w:left="103" w:right="0" w:firstLine="0"/>
        <w:jc w:val="left"/>
        <w:rPr>
          <w:rFonts w:ascii="仿宋" w:eastAsia="仿宋" w:hAnsi="仿宋" w:hint="eastAsia"/>
          <w:b/>
          <w:sz w:val="28"/>
        </w:rPr>
      </w:pPr>
    </w:p>
    <w:p>
      <w:pPr>
        <w:spacing w:before="0"/>
        <w:ind w:left="103" w:right="0" w:firstLine="0"/>
        <w:jc w:val="left"/>
        <w:rPr>
          <w:rFonts w:ascii="仿宋" w:eastAsia="仿宋" w:hAnsi="仿宋" w:hint="eastAsia"/>
          <w:b/>
          <w:sz w:val="28"/>
        </w:rPr>
      </w:pPr>
    </w:p>
    <w:p>
      <w:pPr>
        <w:spacing w:before="0"/>
        <w:ind w:left="103" w:right="0" w:firstLine="0"/>
        <w:jc w:val="left"/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</w:pPr>
      <w:r>
        <w:rPr>
          <w:rFonts w:ascii="仿宋" w:eastAsia="仿宋" w:hAnsi="仿宋" w:hint="eastAsia"/>
          <w:b/>
          <w:sz w:val="28"/>
        </w:rPr>
        <w:t>步骤</w:t>
      </w:r>
      <w:r>
        <w:rPr>
          <w:rFonts w:ascii="仿宋" w:eastAsia="仿宋" w:hAnsi="仿宋" w:hint="eastAsia"/>
          <w:b/>
          <w:sz w:val="28"/>
          <w:lang w:val="en-US" w:eastAsia="zh-CN"/>
        </w:rPr>
        <w:t>六</w:t>
      </w:r>
      <w:r>
        <w:rPr>
          <w:rFonts w:ascii="仿宋" w:eastAsia="仿宋" w:hAnsi="仿宋" w:hint="eastAsia"/>
          <w:b/>
          <w:sz w:val="28"/>
        </w:rPr>
        <w:t>：</w:t>
      </w:r>
      <w:r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  <w:t>点击——添加中期材料</w:t>
      </w:r>
    </w:p>
    <w:p>
      <w:pPr>
        <w:spacing w:before="0"/>
        <w:ind w:left="103" w:right="0" w:firstLine="0"/>
        <w:jc w:val="left"/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</w:pPr>
      <w:r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  <w:drawing>
          <wp:inline distT="0" distB="0" distL="114300" distR="114300">
            <wp:extent cx="5267325" cy="837565"/>
            <wp:effectExtent l="0" t="0" r="9525" b="635"/>
            <wp:docPr id="3" name="图片 3" descr="875c23cb32825947d92d0ccc69dc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75c23cb32825947d92d0ccc69dc2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37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/>
        <w:ind w:left="103" w:right="0" w:firstLine="0"/>
        <w:jc w:val="left"/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</w:pPr>
    </w:p>
    <w:p>
      <w:pPr>
        <w:spacing w:before="0"/>
        <w:ind w:left="103" w:right="0" w:firstLine="0"/>
        <w:jc w:val="left"/>
        <w:rPr>
          <w:rFonts w:ascii="仿宋" w:eastAsia="仿宋" w:hAnsi="仿宋" w:hint="eastAsia"/>
          <w:b/>
          <w:sz w:val="28"/>
        </w:rPr>
      </w:pPr>
    </w:p>
    <w:p>
      <w:pPr>
        <w:spacing w:before="0"/>
        <w:ind w:left="103" w:right="0" w:firstLine="0"/>
        <w:jc w:val="left"/>
        <w:rPr>
          <w:rFonts w:ascii="仿宋" w:eastAsia="仿宋" w:hAnsi="仿宋" w:hint="eastAsia"/>
          <w:b/>
          <w:sz w:val="28"/>
        </w:rPr>
      </w:pPr>
    </w:p>
    <w:p>
      <w:pPr>
        <w:spacing w:before="0"/>
        <w:ind w:left="103" w:right="0" w:firstLine="0"/>
        <w:jc w:val="left"/>
        <w:rPr>
          <w:rFonts w:ascii="仿宋" w:eastAsia="仿宋" w:hAnsi="仿宋" w:hint="eastAsia"/>
          <w:b/>
          <w:sz w:val="28"/>
        </w:rPr>
      </w:pPr>
    </w:p>
    <w:p>
      <w:pPr>
        <w:spacing w:before="0"/>
        <w:ind w:left="103" w:right="0" w:firstLine="0"/>
        <w:jc w:val="left"/>
        <w:rPr>
          <w:rFonts w:ascii="仿宋" w:eastAsia="仿宋" w:hAnsi="仿宋" w:hint="eastAsia"/>
          <w:b/>
          <w:sz w:val="28"/>
        </w:rPr>
      </w:pPr>
    </w:p>
    <w:p>
      <w:pPr>
        <w:spacing w:before="0"/>
        <w:ind w:left="103" w:right="0" w:firstLine="0"/>
        <w:jc w:val="left"/>
        <w:rPr>
          <w:rFonts w:ascii="仿宋" w:eastAsia="仿宋" w:hAnsi="仿宋" w:hint="eastAsia"/>
          <w:b/>
          <w:sz w:val="28"/>
        </w:rPr>
      </w:pPr>
    </w:p>
    <w:p>
      <w:pPr>
        <w:spacing w:before="0"/>
        <w:ind w:left="103" w:right="0" w:firstLine="0"/>
        <w:jc w:val="left"/>
        <w:rPr>
          <w:rFonts w:ascii="仿宋" w:eastAsia="仿宋" w:hAnsi="仿宋" w:cs="楷体" w:hint="default"/>
          <w:sz w:val="28"/>
          <w:szCs w:val="22"/>
          <w:u w:val="none"/>
          <w:lang w:val="en-US" w:eastAsia="zh-CN" w:bidi="zh-CN"/>
        </w:rPr>
      </w:pPr>
      <w:r>
        <w:rPr>
          <w:rFonts w:ascii="仿宋" w:eastAsia="仿宋" w:hAnsi="仿宋" w:hint="eastAsia"/>
          <w:b/>
          <w:sz w:val="28"/>
        </w:rPr>
        <w:t>步骤</w:t>
      </w:r>
      <w:r>
        <w:rPr>
          <w:rFonts w:ascii="仿宋" w:eastAsia="仿宋" w:hAnsi="仿宋" w:hint="eastAsia"/>
          <w:b/>
          <w:sz w:val="28"/>
          <w:lang w:val="en-US" w:eastAsia="zh-CN"/>
        </w:rPr>
        <w:t>七</w:t>
      </w:r>
      <w:r>
        <w:rPr>
          <w:rFonts w:ascii="仿宋" w:eastAsia="仿宋" w:hAnsi="仿宋" w:hint="eastAsia"/>
          <w:b/>
          <w:sz w:val="28"/>
        </w:rPr>
        <w:t>：</w:t>
      </w:r>
      <w:r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  <w:t>按要求填写完整资料，点击——确定</w:t>
      </w:r>
      <w:r>
        <w:rPr>
          <w:rFonts w:ascii="仿宋" w:eastAsia="仿宋" w:hAnsi="仿宋" w:hint="eastAsia"/>
          <w:b/>
          <w:sz w:val="28"/>
        </w:rPr>
        <w:drawing>
          <wp:inline distT="0" distB="0" distL="114300" distR="114300">
            <wp:extent cx="5273040" cy="5181600"/>
            <wp:effectExtent l="0" t="0" r="3810" b="0"/>
            <wp:docPr id="6" name="图片 6" descr="aa4130370fe7be49b24f892f568bb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a4130370fe7be49b24f892f568bb6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18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/>
        <w:ind w:left="103" w:right="0" w:firstLine="0"/>
        <w:jc w:val="center"/>
        <w:rPr>
          <w:rFonts w:ascii="仿宋" w:eastAsia="仿宋" w:hAnsi="仿宋" w:cs="楷体" w:hint="default"/>
          <w:sz w:val="28"/>
          <w:szCs w:val="22"/>
          <w:u w:val="none"/>
          <w:lang w:val="en-US" w:eastAsia="zh-CN" w:bidi="zh-CN"/>
        </w:rPr>
      </w:pPr>
    </w:p>
    <w:p>
      <w:pPr>
        <w:spacing w:before="0"/>
        <w:ind w:left="103" w:right="0" w:firstLine="0"/>
        <w:jc w:val="left"/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</w:pPr>
      <w:r>
        <w:rPr>
          <w:rFonts w:ascii="仿宋" w:eastAsia="仿宋" w:hAnsi="仿宋" w:hint="eastAsia"/>
          <w:b/>
          <w:sz w:val="28"/>
        </w:rPr>
        <w:t>步骤</w:t>
      </w:r>
      <w:r>
        <w:rPr>
          <w:rFonts w:ascii="仿宋" w:eastAsia="仿宋" w:hAnsi="仿宋" w:hint="eastAsia"/>
          <w:b/>
          <w:sz w:val="28"/>
          <w:lang w:val="en-US" w:eastAsia="zh-CN"/>
        </w:rPr>
        <w:t>八</w:t>
      </w:r>
      <w:r>
        <w:rPr>
          <w:rFonts w:ascii="仿宋" w:eastAsia="仿宋" w:hAnsi="仿宋" w:hint="eastAsia"/>
          <w:b/>
          <w:sz w:val="28"/>
        </w:rPr>
        <w:t>：</w:t>
      </w:r>
      <w:r>
        <w:rPr>
          <w:rFonts w:ascii="仿宋" w:eastAsia="仿宋" w:hAnsi="仿宋" w:hint="eastAsia"/>
          <w:b w:val="0"/>
          <w:bCs/>
          <w:sz w:val="28"/>
          <w:lang w:val="en-US" w:eastAsia="zh-CN"/>
        </w:rPr>
        <w:t>点击——上传</w:t>
      </w:r>
      <w:r>
        <w:rPr>
          <w:rFonts w:ascii="仿宋" w:eastAsia="仿宋" w:hAnsi="仿宋" w:cs="楷体" w:hint="eastAsia"/>
          <w:sz w:val="28"/>
          <w:szCs w:val="22"/>
          <w:u w:val="none"/>
          <w:lang w:val="en-US" w:eastAsia="zh-CN" w:bidi="zh-CN"/>
        </w:rPr>
        <w:drawing>
          <wp:inline distT="0" distB="0" distL="114300" distR="114300">
            <wp:extent cx="5273675" cy="1047115"/>
            <wp:effectExtent l="0" t="0" r="3175" b="635"/>
            <wp:docPr id="15" name="图片 15" descr="bba78e022de2f45f9a5b5ced41bb7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bba78e022de2f45f9a5b5ced41bb77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04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/>
        <w:ind w:right="0"/>
        <w:jc w:val="left"/>
        <w:rPr>
          <w:rFonts w:ascii="仿宋" w:eastAsia="仿宋" w:hAnsi="仿宋" w:hint="eastAsia"/>
          <w:b/>
          <w:sz w:val="28"/>
        </w:rPr>
      </w:pPr>
    </w:p>
    <w:p>
      <w:pPr>
        <w:spacing w:before="0"/>
        <w:ind w:right="0"/>
        <w:jc w:val="left"/>
        <w:rPr>
          <w:rFonts w:ascii="仿宋" w:eastAsia="仿宋" w:hAnsi="仿宋" w:hint="eastAsia"/>
          <w:b w:val="0"/>
          <w:bCs/>
          <w:sz w:val="28"/>
          <w:lang w:val="en-US" w:eastAsia="zh-CN"/>
        </w:rPr>
      </w:pPr>
      <w:r>
        <w:rPr>
          <w:rFonts w:ascii="仿宋" w:eastAsia="仿宋" w:hAnsi="仿宋" w:hint="eastAsia"/>
          <w:b/>
          <w:sz w:val="28"/>
        </w:rPr>
        <w:t>步骤</w:t>
      </w:r>
      <w:r>
        <w:rPr>
          <w:rFonts w:ascii="仿宋" w:eastAsia="仿宋" w:hAnsi="仿宋" w:hint="eastAsia"/>
          <w:b/>
          <w:sz w:val="28"/>
          <w:lang w:val="en-US" w:eastAsia="zh-CN"/>
        </w:rPr>
        <w:t>九</w:t>
      </w:r>
      <w:r>
        <w:rPr>
          <w:rFonts w:ascii="仿宋" w:eastAsia="仿宋" w:hAnsi="仿宋" w:hint="eastAsia"/>
          <w:b/>
          <w:sz w:val="28"/>
        </w:rPr>
        <w:t>：</w:t>
      </w:r>
      <w:r>
        <w:rPr>
          <w:rFonts w:ascii="仿宋" w:eastAsia="仿宋" w:hAnsi="仿宋" w:hint="eastAsia"/>
          <w:b w:val="0"/>
          <w:bCs/>
          <w:sz w:val="28"/>
          <w:lang w:val="en-US" w:eastAsia="zh-CN"/>
        </w:rPr>
        <w:t>点击——选择文件，依次上传报告及佐证资料，点击——确认</w:t>
      </w:r>
      <w:r>
        <w:rPr>
          <w:rFonts w:ascii="仿宋" w:eastAsia="仿宋" w:hAnsi="仿宋" w:hint="eastAsia"/>
          <w:b/>
          <w:sz w:val="28"/>
          <w:lang w:eastAsia="zh-CN"/>
        </w:rPr>
        <w:drawing>
          <wp:inline distT="0" distB="0" distL="114300" distR="114300">
            <wp:extent cx="5271135" cy="5185410"/>
            <wp:effectExtent l="0" t="0" r="5715" b="15240"/>
            <wp:docPr id="16" name="图片 16" descr="2961c4cb26ac4c1131bea400ab32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2961c4cb26ac4c1131bea400ab326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18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/>
        <w:ind w:left="103" w:right="0" w:firstLine="0"/>
        <w:jc w:val="left"/>
        <w:rPr>
          <w:rFonts w:ascii="仿宋" w:eastAsia="仿宋" w:hAnsi="仿宋" w:hint="eastAsia"/>
          <w:b/>
          <w:sz w:val="28"/>
        </w:rPr>
      </w:pPr>
    </w:p>
    <w:p>
      <w:pPr>
        <w:spacing w:before="0"/>
        <w:ind w:right="0"/>
        <w:jc w:val="left"/>
        <w:rPr>
          <w:rFonts w:ascii="仿宋" w:eastAsia="仿宋" w:hAnsi="仿宋" w:hint="default"/>
          <w:b w:val="0"/>
          <w:bCs/>
          <w:sz w:val="28"/>
          <w:lang w:val="en-US" w:eastAsia="zh-CN"/>
        </w:rPr>
      </w:pPr>
      <w:r>
        <w:rPr>
          <w:rFonts w:ascii="仿宋" w:eastAsia="仿宋" w:hAnsi="仿宋" w:hint="eastAsia"/>
          <w:b/>
          <w:sz w:val="28"/>
        </w:rPr>
        <w:t>步骤</w:t>
      </w:r>
      <w:r>
        <w:rPr>
          <w:rFonts w:ascii="仿宋" w:eastAsia="仿宋" w:hAnsi="仿宋" w:hint="eastAsia"/>
          <w:b/>
          <w:sz w:val="28"/>
          <w:lang w:val="en-US" w:eastAsia="zh-CN"/>
        </w:rPr>
        <w:t>十</w:t>
      </w:r>
      <w:r>
        <w:rPr>
          <w:rFonts w:ascii="仿宋" w:eastAsia="仿宋" w:hAnsi="仿宋" w:hint="eastAsia"/>
          <w:b/>
          <w:sz w:val="28"/>
        </w:rPr>
        <w:t>：</w:t>
      </w:r>
      <w:r>
        <w:rPr>
          <w:rFonts w:ascii="仿宋" w:eastAsia="仿宋" w:hAnsi="仿宋" w:hint="eastAsia"/>
          <w:b w:val="0"/>
          <w:bCs/>
          <w:sz w:val="28"/>
          <w:lang w:val="en-US" w:eastAsia="zh-CN"/>
        </w:rPr>
        <w:t>提示网上提交成功，点击——确认</w:t>
      </w:r>
    </w:p>
    <w:p>
      <w:pPr>
        <w:spacing w:before="0"/>
        <w:ind w:left="103" w:right="0" w:firstLine="0"/>
        <w:jc w:val="both"/>
        <w:rPr>
          <w:rFonts w:ascii="仿宋" w:eastAsia="仿宋" w:hAnsi="仿宋" w:hint="eastAsia"/>
          <w:b w:val="0"/>
          <w:bCs/>
          <w:sz w:val="28"/>
          <w:lang w:val="en-US" w:eastAsia="zh-CN"/>
        </w:rPr>
      </w:pPr>
      <w:r>
        <w:rPr>
          <w:rFonts w:ascii="仿宋" w:eastAsia="仿宋" w:hAnsi="仿宋" w:hint="eastAsia"/>
          <w:b w:val="0"/>
          <w:bCs/>
          <w:sz w:val="28"/>
          <w:lang w:val="en-US" w:eastAsia="zh-CN"/>
        </w:rPr>
        <w:drawing>
          <wp:inline distT="0" distB="0" distL="114300" distR="114300">
            <wp:extent cx="3076575" cy="1581150"/>
            <wp:effectExtent l="0" t="0" r="9525" b="0"/>
            <wp:docPr id="17" name="图片 17" descr="666f68a2ec82b325f7560ae6e247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666f68a2ec82b325f7560ae6e24717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/>
        <w:ind w:left="103" w:right="0" w:firstLine="0"/>
        <w:jc w:val="center"/>
        <w:rPr>
          <w:rFonts w:ascii="仿宋" w:eastAsia="仿宋" w:hAnsi="仿宋" w:hint="eastAsia"/>
          <w:b w:val="0"/>
          <w:bCs/>
          <w:sz w:val="28"/>
          <w:lang w:val="en-US" w:eastAsia="zh-CN"/>
        </w:rPr>
      </w:pPr>
    </w:p>
    <w:p>
      <w:pPr>
        <w:spacing w:before="0"/>
        <w:ind w:right="0"/>
        <w:jc w:val="left"/>
        <w:rPr>
          <w:rFonts w:ascii="仿宋" w:eastAsia="仿宋" w:hAnsi="仿宋" w:hint="default"/>
          <w:b w:val="0"/>
          <w:bCs/>
          <w:sz w:val="28"/>
          <w:lang w:val="en-US" w:eastAsia="zh-CN"/>
        </w:rPr>
      </w:pPr>
      <w:r>
        <w:rPr>
          <w:rFonts w:ascii="仿宋" w:eastAsia="仿宋" w:hAnsi="仿宋" w:hint="eastAsia"/>
          <w:b/>
          <w:sz w:val="28"/>
        </w:rPr>
        <w:t>步骤</w:t>
      </w:r>
      <w:r>
        <w:rPr>
          <w:rFonts w:ascii="仿宋" w:eastAsia="仿宋" w:hAnsi="仿宋" w:hint="eastAsia"/>
          <w:b/>
          <w:sz w:val="28"/>
          <w:lang w:val="en-US" w:eastAsia="zh-CN"/>
        </w:rPr>
        <w:t>十一</w:t>
      </w:r>
      <w:r>
        <w:rPr>
          <w:rFonts w:ascii="仿宋" w:eastAsia="仿宋" w:hAnsi="仿宋" w:hint="eastAsia"/>
          <w:b/>
          <w:sz w:val="28"/>
        </w:rPr>
        <w:t>：</w:t>
      </w:r>
      <w:r>
        <w:rPr>
          <w:rFonts w:ascii="仿宋" w:eastAsia="仿宋" w:hAnsi="仿宋" w:hint="eastAsia"/>
          <w:b w:val="0"/>
          <w:bCs/>
          <w:sz w:val="28"/>
          <w:lang w:val="en-US" w:eastAsia="zh-CN"/>
        </w:rPr>
        <w:t>显示等待审核，请耐心等待审核，审核结果将通过手机短信告知</w:t>
      </w:r>
    </w:p>
    <w:p>
      <w:pPr>
        <w:spacing w:before="0"/>
        <w:ind w:left="103" w:right="0" w:firstLine="0"/>
        <w:jc w:val="both"/>
        <w:rPr>
          <w:rFonts w:ascii="仿宋" w:eastAsia="仿宋" w:hAnsi="仿宋" w:hint="default"/>
          <w:b w:val="0"/>
          <w:bCs/>
          <w:sz w:val="28"/>
          <w:lang w:val="en-US" w:eastAsia="zh-CN"/>
        </w:rPr>
      </w:pPr>
      <w:r>
        <w:rPr>
          <w:rFonts w:ascii="仿宋" w:eastAsia="仿宋" w:hAnsi="仿宋" w:hint="default"/>
          <w:b w:val="0"/>
          <w:bCs/>
          <w:sz w:val="28"/>
          <w:lang w:val="en-US" w:eastAsia="zh-CN"/>
        </w:rPr>
        <w:drawing>
          <wp:inline distT="0" distB="0" distL="114300" distR="114300">
            <wp:extent cx="3448050" cy="1809750"/>
            <wp:effectExtent l="0" t="0" r="0" b="0"/>
            <wp:docPr id="18" name="图片 18" descr="92705f1069f4bb2d21cbbe30e5fcd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92705f1069f4bb2d21cbbe30e5fcd8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4805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/>
        <w:ind w:left="103" w:right="0" w:firstLine="0"/>
        <w:jc w:val="both"/>
        <w:rPr>
          <w:rFonts w:ascii="仿宋" w:eastAsia="仿宋" w:hAnsi="仿宋" w:hint="eastAsia"/>
          <w:b w:val="0"/>
          <w:bCs/>
          <w:sz w:val="28"/>
          <w:lang w:val="en-US" w:eastAsia="zh-CN"/>
        </w:rPr>
      </w:pPr>
    </w:p>
    <w:p>
      <w:pPr>
        <w:spacing w:before="0"/>
        <w:ind w:left="103" w:right="0" w:firstLine="0"/>
        <w:jc w:val="left"/>
        <w:rPr>
          <w:rFonts w:ascii="仿宋" w:eastAsia="仿宋" w:hAnsi="仿宋" w:hint="default"/>
          <w:b/>
          <w:sz w:val="28"/>
          <w:lang w:val="en-US" w:eastAsia="zh-CN"/>
        </w:rPr>
      </w:pPr>
      <w:r>
        <w:rPr>
          <w:rFonts w:ascii="仿宋" w:eastAsia="仿宋" w:hAnsi="仿宋" w:hint="eastAsia"/>
          <w:b/>
          <w:sz w:val="28"/>
        </w:rPr>
        <w:t>步骤</w:t>
      </w:r>
      <w:r>
        <w:rPr>
          <w:rFonts w:ascii="仿宋" w:eastAsia="仿宋" w:hAnsi="仿宋" w:hint="eastAsia"/>
          <w:b/>
          <w:sz w:val="28"/>
          <w:lang w:val="en-US" w:eastAsia="zh-CN"/>
        </w:rPr>
        <w:t>十二</w:t>
      </w:r>
      <w:r>
        <w:rPr>
          <w:rFonts w:ascii="仿宋" w:eastAsia="仿宋" w:hAnsi="仿宋" w:hint="eastAsia"/>
          <w:b/>
          <w:sz w:val="28"/>
        </w:rPr>
        <w:t>：</w:t>
      </w:r>
      <w:r>
        <w:rPr>
          <w:rFonts w:ascii="仿宋" w:eastAsia="仿宋" w:hAnsi="仿宋" w:hint="eastAsia"/>
          <w:b w:val="0"/>
          <w:bCs/>
          <w:sz w:val="28"/>
          <w:lang w:val="en-US" w:eastAsia="zh-CN"/>
        </w:rPr>
        <w:t>审核通过后，显示已通过状态，如果显示未通过，则需补充材料重新上传</w:t>
      </w:r>
    </w:p>
    <w:p>
      <w:pPr>
        <w:spacing w:before="0"/>
        <w:ind w:left="103" w:right="0" w:firstLine="0"/>
        <w:jc w:val="both"/>
        <w:rPr>
          <w:rFonts w:ascii="仿宋" w:eastAsia="仿宋" w:hAnsi="仿宋" w:hint="default"/>
          <w:b/>
          <w:sz w:val="28"/>
          <w:lang w:val="en-US" w:eastAsia="zh-CN"/>
        </w:rPr>
      </w:pPr>
      <w:r>
        <w:rPr>
          <w:rFonts w:ascii="仿宋" w:eastAsia="仿宋" w:hAnsi="仿宋" w:hint="default"/>
          <w:b/>
          <w:sz w:val="28"/>
          <w:lang w:val="en-US" w:eastAsia="zh-CN"/>
        </w:rPr>
        <w:drawing>
          <wp:inline distT="0" distB="0" distL="114300" distR="114300">
            <wp:extent cx="4038600" cy="894715"/>
            <wp:effectExtent l="0" t="0" r="0" b="635"/>
            <wp:docPr id="14" name="图片 14" descr="ebadb8cbf9e6d44f59edd9a74cb00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ebadb8cbf9e6d44f59edd9a74cb00d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89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/>
        <w:ind w:left="103" w:right="0" w:firstLine="0"/>
        <w:jc w:val="center"/>
        <w:rPr>
          <w:rFonts w:ascii="仿宋" w:eastAsia="仿宋" w:hAnsi="仿宋" w:hint="default"/>
          <w:b/>
          <w:sz w:val="28"/>
          <w:lang w:val="en-US" w:eastAsia="zh-CN"/>
        </w:rPr>
      </w:pPr>
    </w:p>
    <w:p>
      <w:pPr>
        <w:pStyle w:val="BodyText"/>
        <w:spacing w:before="55"/>
        <w:jc w:val="both"/>
        <w:rPr>
          <w:rFonts w:hint="default"/>
          <w:sz w:val="28"/>
          <w:szCs w:val="28"/>
          <w:u w:val="none" w:color="auto"/>
          <w:lang w:val="en-US"/>
        </w:rPr>
      </w:pPr>
      <w:r>
        <w:rPr>
          <w:sz w:val="28"/>
          <w:szCs w:val="28"/>
          <w:u w:val="single"/>
        </w:rPr>
        <w:t>※</w:t>
      </w:r>
      <w:r>
        <w:rPr>
          <w:rFonts w:ascii="仿宋" w:eastAsia="仿宋" w:hAnsi="仿宋" w:hint="eastAsia"/>
          <w:b w:val="0"/>
          <w:bCs/>
          <w:sz w:val="32"/>
          <w:szCs w:val="28"/>
          <w:lang w:val="en-US" w:eastAsia="zh-CN"/>
        </w:rPr>
        <w:t>结果将会通过深圳市教育学会官网及公众号公布，请留意。</w:t>
      </w:r>
    </w:p>
    <w:p>
      <w:pPr>
        <w:spacing w:before="0"/>
        <w:ind w:left="103" w:right="0" w:firstLine="0"/>
        <w:jc w:val="center"/>
        <w:rPr>
          <w:rFonts w:ascii="仿宋" w:eastAsia="仿宋" w:hAnsi="仿宋" w:hint="default"/>
          <w:b w:val="0"/>
          <w:bCs/>
          <w:sz w:val="28"/>
          <w:lang w:val="en-US" w:eastAsia="zh-CN"/>
        </w:rPr>
      </w:pPr>
    </w:p>
    <w:sectPr>
      <w:headerReference w:type="even" r:id="rId15"/>
      <w:headerReference w:type="default" r:id="rId16"/>
      <w:headerReference w:type="first" r:id="rId17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1" w:fontKey="{CAF7EFDB-546A-4F6F-B696-D758CBC9AEB9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2" w:fontKey="{FAC4C187-CE57-466C-B04A-F6536AD3B911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3" w:fontKey="{CA51D8A0-BB1B-4DB4-B4C2-D67CD7352761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方正公文小标宋">
    <w:panose1 w:val="02000500000000000000"/>
    <w:charset w:val="86"/>
    <w:family w:val="auto"/>
    <w:pitch w:val="default"/>
    <w:sig w:usb0="A00002BF" w:usb1="38CF7CFA" w:usb2="00000016" w:usb3="00000000" w:csb0="00040001" w:csb1="00000000"/>
    <w:embedRegular r:id="rId4" w:fontKey="{A7047CA0-653D-41AE-A631-6D9E4C42170F}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height:60pt;margin-left:0;margin-top:0;mso-position-horizontal:center;mso-position-horizontal-relative:page;mso-position-vertical:center;mso-position-vertical-relative:page;position:absolute;rotation:-50;width:300pt;z-index:251660288" fillcolor="#d2d2d2" strokecolor="#d2d2d2">
          <v:textpath style="font-family:&quot;宋体&quot;" string="深圳市教育学会 2023-12-19 12:3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49" type="#_x0000_t136" style="height:60pt;margin-left:0;margin-top:0;mso-position-horizontal:center;mso-position-horizontal-relative:page;mso-position-vertical:center;mso-position-vertical-relative:page;position:absolute;rotation:-50;width:300pt;z-index:251658240" fillcolor="#d2d2d2" strokecolor="#d2d2d2">
          <v:textpath style="font-family:&quot;宋体&quot;" string="深圳市教育学会 2023-12-19 12:3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0" type="#_x0000_t136" style="height:60pt;margin-left:0;margin-top:0;mso-position-horizontal:center;mso-position-horizontal-relative:page;mso-position-vertical:center;mso-position-vertical-relative:page;position:absolute;rotation:-50;width:300pt;z-index:251659264" fillcolor="#d2d2d2" strokecolor="#d2d2d2">
          <v:textpath style="font-family:&quot;宋体&quot;" string="深圳市教育学会 2023-12-19 12:3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FlODE5M2M3ODBjZGQ2M2RiYjgzYTVjZmQyNWFlODc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1" w:unhideWhenUsed="0" w:qFormat="1"/>
    <w:lsdException w:name="heading 1" w:semiHidden="0" w:uiPriority="1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1" w:unhideWhenUsed="0" w:qFormat="1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autoRedefine/>
    <w:uiPriority w:val="1"/>
    <w:qFormat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楷体" w:eastAsia="楷体" w:hAnsi="楷体" w:cs="楷体"/>
      <w:sz w:val="22"/>
      <w:szCs w:val="22"/>
      <w:lang w:val="zh-CN" w:eastAsia="zh-CN" w:bidi="zh-CN"/>
    </w:rPr>
  </w:style>
  <w:style w:type="paragraph" w:styleId="Heading1">
    <w:name w:val="heading 1"/>
    <w:basedOn w:val="Normal"/>
    <w:next w:val="Normal"/>
    <w:uiPriority w:val="1"/>
    <w:qFormat/>
    <w:pPr>
      <w:ind w:left="103"/>
      <w:outlineLvl w:val="1"/>
    </w:pPr>
    <w:rPr>
      <w:rFonts w:ascii="仿宋" w:eastAsia="仿宋" w:hAnsi="仿宋" w:cs="仿宋"/>
      <w:sz w:val="28"/>
      <w:szCs w:val="28"/>
      <w:lang w:val="zh-CN" w:eastAsia="zh-CN" w:bidi="zh-CN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uiPriority w:val="1"/>
    <w:qFormat/>
    <w:rPr>
      <w:rFonts w:ascii="楷体" w:eastAsia="楷体" w:hAnsi="楷体" w:cs="楷体"/>
      <w:sz w:val="24"/>
      <w:szCs w:val="24"/>
      <w:u w:val="single" w:color="000000"/>
      <w:lang w:val="zh-CN" w:eastAsia="zh-CN" w:bidi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header" Target="header1.xml" /><Relationship Id="rId16" Type="http://schemas.openxmlformats.org/officeDocument/2006/relationships/header" Target="header2.xml" /><Relationship Id="rId17" Type="http://schemas.openxmlformats.org/officeDocument/2006/relationships/header" Target="header3.xml" /><Relationship Id="rId18" Type="http://schemas.openxmlformats.org/officeDocument/2006/relationships/theme" Target="theme/theme1.xml" /><Relationship Id="rId19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347</Words>
  <Characters>360</Characters>
  <Application>Microsoft Office Word</Application>
  <DocSecurity>0</DocSecurity>
  <Lines>0</Lines>
  <Paragraphs>0</Paragraphs>
  <ScaleCrop>false</ScaleCrop>
  <Company/>
  <LinksUpToDate>false</LinksUpToDate>
  <CharactersWithSpaces>360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yc</dc:creator>
  <cp:lastModifiedBy>江宏</cp:lastModifiedBy>
  <cp:revision>0</cp:revision>
  <dcterms:created xsi:type="dcterms:W3CDTF">2023-07-10T03:21:00Z</dcterms:created>
  <dcterms:modified xsi:type="dcterms:W3CDTF">2023-12-19T03:07:29Z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1488EE9786DA41B1A84D06E39C88C2A2_13</vt:lpwstr>
  </property>
  <property fmtid="{D5CDD505-2E9C-101B-9397-08002B2CF9AE}" pid="3" name="KSOProductBuildVer">
    <vt:lpwstr>2052-12.1.0.16120</vt:lpwstr>
  </property>
</Properties>
</file>